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77" w:rsidRDefault="00D15577" w:rsidP="00D15577">
      <w:pPr>
        <w:tabs>
          <w:tab w:val="left" w:pos="630"/>
          <w:tab w:val="left" w:pos="720"/>
          <w:tab w:val="left" w:pos="1440"/>
          <w:tab w:val="left" w:pos="3240"/>
        </w:tabs>
        <w:spacing w:after="0" w:line="240" w:lineRule="auto"/>
        <w:contextualSpacing/>
        <w:rPr>
          <w:rFonts w:ascii="Times New Roman" w:hAnsi="Times New Roman" w:cs="Times New Roman"/>
          <w:sz w:val="24"/>
          <w:szCs w:val="24"/>
          <w:lang w:val="en"/>
        </w:rPr>
      </w:pPr>
      <w:proofErr w:type="gramStart"/>
      <w:r>
        <w:rPr>
          <w:rFonts w:ascii="Times New Roman" w:hAnsi="Times New Roman" w:cs="Times New Roman"/>
          <w:sz w:val="24"/>
          <w:szCs w:val="24"/>
          <w:lang w:val="en"/>
        </w:rPr>
        <w:t>From a letter from Clarence Bunyan (McNeil Island Federal Prison.</w:t>
      </w:r>
      <w:proofErr w:type="gramEnd"/>
      <w:r>
        <w:rPr>
          <w:rFonts w:ascii="Times New Roman" w:hAnsi="Times New Roman" w:cs="Times New Roman"/>
          <w:sz w:val="24"/>
          <w:szCs w:val="24"/>
          <w:lang w:val="en"/>
        </w:rPr>
        <w:t xml:space="preserve"> April 14, 1944):</w:t>
      </w:r>
    </w:p>
    <w:p w:rsidR="00D15577" w:rsidRDefault="00D15577" w:rsidP="00D15577">
      <w:pPr>
        <w:tabs>
          <w:tab w:val="left" w:pos="630"/>
          <w:tab w:val="left" w:pos="720"/>
          <w:tab w:val="left" w:pos="1440"/>
          <w:tab w:val="left" w:pos="3240"/>
        </w:tabs>
        <w:spacing w:after="0" w:line="240" w:lineRule="auto"/>
        <w:contextualSpacing/>
        <w:rPr>
          <w:rFonts w:ascii="Times New Roman" w:hAnsi="Times New Roman" w:cs="Times New Roman"/>
          <w:sz w:val="24"/>
          <w:szCs w:val="24"/>
          <w:lang w:val="en"/>
        </w:rPr>
      </w:pPr>
    </w:p>
    <w:p w:rsidR="00D15577" w:rsidRDefault="00D15577" w:rsidP="00D15577">
      <w:pPr>
        <w:tabs>
          <w:tab w:val="left" w:pos="630"/>
          <w:tab w:val="left" w:pos="720"/>
          <w:tab w:val="left" w:pos="1440"/>
          <w:tab w:val="left" w:pos="3240"/>
        </w:tabs>
        <w:spacing w:after="0"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t>“The main prison features several indulgences which the quarantine building did not: for instance, radio via earphones, good library, one movie per week, more and longer outdoor recreation, and ten men per ‘apartment.’ In approximately two more weeks we’ll go to the farm where we’ll be maintained on limited or minimum custody, earn three more days ‘good time’ per month and not be behind bars or fences. I’ll be among several ex-CPS friends. I’m being employed at odd and various jobs about the prison. Our first crew was assigned to a job loading navy landing nets and scrap metal. I quit! I was sent to the warden’s office but he deferred action. I and several others were transferred to work of lesser defense significance. The entire program is directed to the war effort…..”</w:t>
      </w:r>
      <w:r>
        <w:rPr>
          <w:rFonts w:ascii="Times New Roman" w:hAnsi="Times New Roman" w:cs="Times New Roman"/>
          <w:sz w:val="24"/>
          <w:szCs w:val="24"/>
          <w:lang w:val="en"/>
        </w:rPr>
        <w:t xml:space="preserve"> </w:t>
      </w:r>
    </w:p>
    <w:p w:rsidR="00D15577" w:rsidRDefault="00D15577" w:rsidP="00D15577">
      <w:pPr>
        <w:tabs>
          <w:tab w:val="left" w:pos="630"/>
          <w:tab w:val="left" w:pos="720"/>
          <w:tab w:val="left" w:pos="1440"/>
          <w:tab w:val="left" w:pos="3240"/>
        </w:tabs>
        <w:spacing w:after="0" w:line="240" w:lineRule="auto"/>
        <w:contextualSpacing/>
        <w:rPr>
          <w:rFonts w:ascii="Times New Roman" w:hAnsi="Times New Roman" w:cs="Times New Roman"/>
          <w:sz w:val="24"/>
          <w:szCs w:val="24"/>
          <w:lang w:val="en"/>
        </w:rPr>
      </w:pPr>
    </w:p>
    <w:p w:rsidR="00D15577" w:rsidRDefault="00D15577" w:rsidP="00D15577">
      <w:pPr>
        <w:tabs>
          <w:tab w:val="left" w:pos="3240"/>
        </w:tabs>
        <w:spacing w:after="0" w:line="24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PRISON NEWSLETTER</w:t>
      </w:r>
      <w:r>
        <w:rPr>
          <w:rFonts w:ascii="Times New Roman" w:hAnsi="Times New Roman" w:cs="Times New Roman"/>
          <w:sz w:val="24"/>
          <w:szCs w:val="24"/>
          <w:lang w:val="en"/>
        </w:rPr>
        <w:t>,</w:t>
      </w:r>
      <w:bookmarkStart w:id="0" w:name="_GoBack"/>
      <w:bookmarkEnd w:id="0"/>
      <w:r>
        <w:rPr>
          <w:rFonts w:ascii="Times New Roman" w:hAnsi="Times New Roman" w:cs="Times New Roman"/>
          <w:sz w:val="24"/>
          <w:szCs w:val="24"/>
          <w:lang w:val="en"/>
        </w:rPr>
        <w:t xml:space="preserve">  </w:t>
      </w:r>
      <w:r>
        <w:rPr>
          <w:rFonts w:ascii="Times New Roman" w:hAnsi="Times New Roman" w:cs="Times New Roman"/>
          <w:i/>
          <w:sz w:val="24"/>
          <w:szCs w:val="24"/>
          <w:lang w:val="en"/>
        </w:rPr>
        <w:t>Washington 6, D.C. Ed. Tom Ritchie. July, 1944.</w:t>
      </w:r>
      <w:r>
        <w:rPr>
          <w:rFonts w:ascii="Times New Roman" w:hAnsi="Times New Roman" w:cs="Times New Roman"/>
          <w:i/>
          <w:sz w:val="24"/>
          <w:szCs w:val="24"/>
          <w:lang w:val="en"/>
        </w:rPr>
        <w:t xml:space="preserve"> </w:t>
      </w:r>
    </w:p>
    <w:p w:rsidR="00D15577" w:rsidRDefault="00D15577" w:rsidP="00D15577">
      <w:pPr>
        <w:tabs>
          <w:tab w:val="left" w:pos="630"/>
          <w:tab w:val="left" w:pos="720"/>
          <w:tab w:val="left" w:pos="1440"/>
          <w:tab w:val="left" w:pos="3240"/>
        </w:tabs>
        <w:spacing w:after="0" w:line="240" w:lineRule="auto"/>
        <w:contextualSpacing/>
        <w:rPr>
          <w:rFonts w:ascii="Times New Roman" w:hAnsi="Times New Roman" w:cs="Times New Roman"/>
          <w:sz w:val="24"/>
          <w:szCs w:val="24"/>
          <w:lang w:val="en"/>
        </w:rPr>
      </w:pPr>
    </w:p>
    <w:p w:rsidR="002A19FE" w:rsidRDefault="002A19FE"/>
    <w:sectPr w:rsidR="002A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77"/>
    <w:rsid w:val="002A19FE"/>
    <w:rsid w:val="00D1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Peachey</dc:creator>
  <cp:lastModifiedBy>Titus Peachey</cp:lastModifiedBy>
  <cp:revision>1</cp:revision>
  <dcterms:created xsi:type="dcterms:W3CDTF">2013-09-09T20:01:00Z</dcterms:created>
  <dcterms:modified xsi:type="dcterms:W3CDTF">2013-09-09T20:02:00Z</dcterms:modified>
</cp:coreProperties>
</file>